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B23C" w14:textId="77777777" w:rsidR="004D298E" w:rsidRPr="00445564" w:rsidRDefault="004D298E" w:rsidP="004D298E">
      <w:pPr>
        <w:pStyle w:val="Subtitle"/>
        <w:spacing w:line="240" w:lineRule="auto"/>
        <w:rPr>
          <w:rFonts w:eastAsia="Times New Roman"/>
        </w:rPr>
      </w:pPr>
      <w:r w:rsidRPr="00897E2E">
        <w:rPr>
          <w:rFonts w:eastAsia="Times New Roman"/>
        </w:rPr>
        <w:t xml:space="preserve">Join our team at </w:t>
      </w:r>
      <w:r w:rsidRPr="00445564">
        <w:rPr>
          <w:rFonts w:eastAsia="Times New Roman"/>
        </w:rPr>
        <w:t>21Parkin</w:t>
      </w:r>
      <w:r w:rsidRPr="00897E2E">
        <w:rPr>
          <w:rFonts w:eastAsia="Times New Roman"/>
        </w:rPr>
        <w:t xml:space="preserve"> and be part of a dynamic and rewarding work environment where your dedication to excellence is valued and recognized. Apply today to embark on an exciting career as a Valet Attendant!</w:t>
      </w:r>
    </w:p>
    <w:p w14:paraId="151F6850" w14:textId="77777777" w:rsidR="004D298E" w:rsidRPr="004D298E" w:rsidRDefault="004D298E" w:rsidP="004D298E">
      <w:pPr>
        <w:pStyle w:val="Subtitle"/>
        <w:spacing w:line="240" w:lineRule="auto"/>
        <w:rPr>
          <w:rFonts w:eastAsia="Times New Roman"/>
          <w:b/>
          <w:bCs/>
          <w:u w:val="single"/>
        </w:rPr>
      </w:pPr>
      <w:r w:rsidRPr="004D298E">
        <w:rPr>
          <w:rFonts w:eastAsia="Times New Roman"/>
          <w:b/>
          <w:bCs/>
          <w:u w:val="single"/>
        </w:rPr>
        <w:t>Terms and Conditions</w:t>
      </w:r>
    </w:p>
    <w:p w14:paraId="70F18799" w14:textId="49EEB3B5" w:rsidR="004D298E" w:rsidRPr="00445564" w:rsidRDefault="004D298E" w:rsidP="004D298E">
      <w:pPr>
        <w:pStyle w:val="Subtitle"/>
        <w:spacing w:line="240" w:lineRule="auto"/>
      </w:pPr>
      <w:r w:rsidRPr="00445564">
        <w:rPr>
          <w:rStyle w:val="Strong"/>
          <w:rFonts w:ascii="Segoe UI" w:hAnsi="Segoe UI" w:cs="Segoe UI"/>
          <w:color w:val="0D0D0D"/>
          <w:sz w:val="22"/>
          <w:szCs w:val="22"/>
          <w:bdr w:val="single" w:sz="2" w:space="0" w:color="E3E3E3" w:frame="1"/>
        </w:rPr>
        <w:t>Employment Status:</w:t>
      </w:r>
      <w:r w:rsidRPr="00445564">
        <w:t xml:space="preserve"> This position is offered as per contracts to be signed</w:t>
      </w:r>
      <w:r>
        <w:t xml:space="preserve"> </w:t>
      </w:r>
      <w:r w:rsidRPr="00445564">
        <w:t>depending on business needs outlined in job schedules.</w:t>
      </w:r>
    </w:p>
    <w:p w14:paraId="7CEBDDCF" w14:textId="77777777" w:rsidR="004D298E" w:rsidRPr="00445564" w:rsidRDefault="004D298E" w:rsidP="004D298E">
      <w:pPr>
        <w:pStyle w:val="Subtitle"/>
        <w:spacing w:line="240" w:lineRule="auto"/>
      </w:pPr>
      <w:r w:rsidRPr="00445564">
        <w:rPr>
          <w:rStyle w:val="Strong"/>
          <w:rFonts w:ascii="Segoe UI" w:hAnsi="Segoe UI" w:cs="Segoe UI"/>
          <w:color w:val="0D0D0D"/>
          <w:sz w:val="22"/>
          <w:szCs w:val="22"/>
          <w:bdr w:val="single" w:sz="2" w:space="0" w:color="E3E3E3" w:frame="1"/>
        </w:rPr>
        <w:t>Work Schedule:</w:t>
      </w:r>
      <w:r w:rsidRPr="00445564">
        <w:t xml:space="preserve"> Valet Attendants are expected to work flexible hours, including evenings, weekends, and holidays, as per the scheduling needs of the company.</w:t>
      </w:r>
    </w:p>
    <w:p w14:paraId="7FA93752" w14:textId="77777777" w:rsidR="004D298E" w:rsidRPr="00445564" w:rsidRDefault="004D298E" w:rsidP="004D298E">
      <w:pPr>
        <w:pStyle w:val="Subtitle"/>
        <w:spacing w:line="240" w:lineRule="auto"/>
      </w:pPr>
      <w:r w:rsidRPr="00445564">
        <w:rPr>
          <w:rStyle w:val="Strong"/>
          <w:rFonts w:ascii="Segoe UI" w:hAnsi="Segoe UI" w:cs="Segoe UI"/>
          <w:color w:val="0D0D0D"/>
          <w:sz w:val="22"/>
          <w:szCs w:val="22"/>
          <w:bdr w:val="single" w:sz="2" w:space="0" w:color="E3E3E3" w:frame="1"/>
        </w:rPr>
        <w:t>Wages and Compensation:</w:t>
      </w:r>
      <w:r w:rsidRPr="00445564">
        <w:t xml:space="preserve"> Compensation for this position includes an hourly wage, along with the potential to earn tips and incentives based on performance. Details of compensation will be discussed during the interview process.</w:t>
      </w:r>
    </w:p>
    <w:p w14:paraId="19BC3F00" w14:textId="77777777" w:rsidR="004D298E" w:rsidRPr="00445564" w:rsidRDefault="004D298E" w:rsidP="004D298E">
      <w:pPr>
        <w:pStyle w:val="Subtitle"/>
        <w:spacing w:line="240" w:lineRule="auto"/>
      </w:pPr>
      <w:r w:rsidRPr="00445564">
        <w:rPr>
          <w:rStyle w:val="Strong"/>
          <w:rFonts w:ascii="Segoe UI" w:hAnsi="Segoe UI" w:cs="Segoe UI"/>
          <w:color w:val="0D0D0D"/>
          <w:sz w:val="22"/>
          <w:szCs w:val="22"/>
          <w:bdr w:val="single" w:sz="2" w:space="0" w:color="E3E3E3" w:frame="1"/>
        </w:rPr>
        <w:t>Training:</w:t>
      </w:r>
      <w:r w:rsidRPr="00445564">
        <w:t xml:space="preserve"> Successful candidates will undergo training in valet parking procedures, customer service standards, safety protocols, and other relevant areas. Completion of training is mandatory for continued employment.</w:t>
      </w:r>
    </w:p>
    <w:p w14:paraId="65C9A05D" w14:textId="77777777" w:rsidR="004D298E" w:rsidRPr="00445564" w:rsidRDefault="004D298E" w:rsidP="004D298E">
      <w:pPr>
        <w:pStyle w:val="Subtitle"/>
        <w:spacing w:line="240" w:lineRule="auto"/>
      </w:pPr>
      <w:r w:rsidRPr="00445564">
        <w:rPr>
          <w:rStyle w:val="Strong"/>
          <w:rFonts w:ascii="Segoe UI" w:hAnsi="Segoe UI" w:cs="Segoe UI"/>
          <w:color w:val="0D0D0D"/>
          <w:sz w:val="22"/>
          <w:szCs w:val="22"/>
          <w:bdr w:val="single" w:sz="2" w:space="0" w:color="E3E3E3" w:frame="1"/>
        </w:rPr>
        <w:t>Uniform and Appearance:</w:t>
      </w:r>
      <w:r w:rsidRPr="00445564">
        <w:t xml:space="preserve"> Valet Attendants are required to adhere to the company's uniform policy and </w:t>
      </w:r>
      <w:proofErr w:type="gramStart"/>
      <w:r w:rsidRPr="00445564">
        <w:t>maintain a professional appearance at all times</w:t>
      </w:r>
      <w:proofErr w:type="gramEnd"/>
      <w:r w:rsidRPr="00445564">
        <w:t xml:space="preserve"> while on duty.</w:t>
      </w:r>
    </w:p>
    <w:p w14:paraId="031A06ED" w14:textId="77777777" w:rsidR="004D298E" w:rsidRPr="00445564" w:rsidRDefault="004D298E" w:rsidP="004D298E">
      <w:pPr>
        <w:pStyle w:val="Subtitle"/>
        <w:spacing w:line="240" w:lineRule="auto"/>
      </w:pPr>
      <w:r w:rsidRPr="00445564">
        <w:rPr>
          <w:rStyle w:val="Strong"/>
          <w:rFonts w:ascii="Segoe UI" w:hAnsi="Segoe UI" w:cs="Segoe UI"/>
          <w:color w:val="0D0D0D"/>
          <w:sz w:val="22"/>
          <w:szCs w:val="22"/>
          <w:bdr w:val="single" w:sz="2" w:space="0" w:color="E3E3E3" w:frame="1"/>
        </w:rPr>
        <w:t>Driver's License and Driving Record:</w:t>
      </w:r>
      <w:r w:rsidRPr="00445564">
        <w:t xml:space="preserve"> Candidates must possess a valid driver's license and maintain a clean driving record. Any infractions or violations during employment may result in disciplinary action, up to and including termination.</w:t>
      </w:r>
    </w:p>
    <w:p w14:paraId="18885E3C" w14:textId="77777777" w:rsidR="004D298E" w:rsidRPr="00445564" w:rsidRDefault="004D298E" w:rsidP="004D298E">
      <w:pPr>
        <w:pStyle w:val="Subtitle"/>
        <w:spacing w:line="240" w:lineRule="auto"/>
      </w:pPr>
      <w:r w:rsidRPr="00445564">
        <w:rPr>
          <w:rStyle w:val="Strong"/>
          <w:rFonts w:ascii="Segoe UI" w:hAnsi="Segoe UI" w:cs="Segoe UI"/>
          <w:color w:val="0D0D0D"/>
          <w:sz w:val="22"/>
          <w:szCs w:val="22"/>
          <w:bdr w:val="single" w:sz="2" w:space="0" w:color="E3E3E3" w:frame="1"/>
        </w:rPr>
        <w:t>Confidentiality:</w:t>
      </w:r>
      <w:r w:rsidRPr="00445564">
        <w:t xml:space="preserve"> Valet Attendants may have access to sensitive information about guests and clients. Maintaining confidentiality and discretion is essential in this role.</w:t>
      </w:r>
    </w:p>
    <w:p w14:paraId="4293D6C0" w14:textId="77777777" w:rsidR="004D298E" w:rsidRPr="00445564" w:rsidRDefault="004D298E" w:rsidP="004D298E">
      <w:pPr>
        <w:pStyle w:val="Subtitle"/>
        <w:spacing w:line="240" w:lineRule="auto"/>
      </w:pPr>
      <w:r w:rsidRPr="00445564">
        <w:rPr>
          <w:rStyle w:val="Strong"/>
          <w:rFonts w:ascii="Segoe UI" w:hAnsi="Segoe UI" w:cs="Segoe UI"/>
          <w:color w:val="0D0D0D"/>
          <w:sz w:val="22"/>
          <w:szCs w:val="22"/>
          <w:bdr w:val="single" w:sz="2" w:space="0" w:color="E3E3E3" w:frame="1"/>
        </w:rPr>
        <w:t>Code of Conduct:</w:t>
      </w:r>
      <w:r w:rsidRPr="00445564">
        <w:t xml:space="preserve"> All employees are expected to adhere to the company's code of conduct, including policies on professionalism, ethics, and workplace behavior.</w:t>
      </w:r>
    </w:p>
    <w:p w14:paraId="3CA26203" w14:textId="77777777" w:rsidR="004D298E" w:rsidRPr="00445564" w:rsidRDefault="004D298E" w:rsidP="004D298E">
      <w:pPr>
        <w:pStyle w:val="Subtitle"/>
        <w:spacing w:line="240" w:lineRule="auto"/>
      </w:pPr>
      <w:r w:rsidRPr="00445564">
        <w:rPr>
          <w:rStyle w:val="Strong"/>
          <w:rFonts w:ascii="Segoe UI" w:hAnsi="Segoe UI" w:cs="Segoe UI"/>
          <w:color w:val="0D0D0D"/>
          <w:sz w:val="22"/>
          <w:szCs w:val="22"/>
          <w:bdr w:val="single" w:sz="2" w:space="0" w:color="E3E3E3" w:frame="1"/>
        </w:rPr>
        <w:lastRenderedPageBreak/>
        <w:t>Safety:</w:t>
      </w:r>
      <w:r w:rsidRPr="00445564">
        <w:t xml:space="preserve"> Ensuring the safety of guests, staff, and property is a top priority. Valet Attendants are required to </w:t>
      </w:r>
      <w:proofErr w:type="gramStart"/>
      <w:r w:rsidRPr="00445564">
        <w:t>follow safety protocols and guidelines at all times</w:t>
      </w:r>
      <w:proofErr w:type="gramEnd"/>
      <w:r w:rsidRPr="00445564">
        <w:t>.</w:t>
      </w:r>
    </w:p>
    <w:p w14:paraId="3C96D3E6" w14:textId="77777777" w:rsidR="004D298E" w:rsidRDefault="004D298E" w:rsidP="004D298E">
      <w:pPr>
        <w:pStyle w:val="Subtitle"/>
        <w:spacing w:line="240" w:lineRule="auto"/>
      </w:pP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Termination:</w:t>
      </w:r>
      <w:r>
        <w:t xml:space="preserve"> Employment with 21Parking is at-will, meaning either the employee or the company may terminate the employment relationship at any time, with or without cause and with or without notice.</w:t>
      </w:r>
    </w:p>
    <w:p w14:paraId="014BEAFC" w14:textId="77777777" w:rsidR="004D298E" w:rsidRDefault="004D298E" w:rsidP="004D298E">
      <w:pPr>
        <w:pStyle w:val="Subtitle"/>
        <w:spacing w:line="240" w:lineRule="auto"/>
      </w:pP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Agreement to Policies:</w:t>
      </w:r>
      <w:r>
        <w:t xml:space="preserve"> By signing this application, the candidate agrees to abide by all company policies, procedures, and terms and conditions outlined herein.</w:t>
      </w:r>
    </w:p>
    <w:p w14:paraId="58828383" w14:textId="77777777" w:rsidR="004D298E" w:rsidRDefault="004D298E" w:rsidP="004D298E">
      <w:pPr>
        <w:pStyle w:val="Subtitle"/>
        <w:spacing w:line="240" w:lineRule="auto"/>
      </w:pP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Equal Employment Opportunity:</w:t>
      </w:r>
      <w:r>
        <w:t xml:space="preserve"> 21Parking is an equal opportunity employer and does not discriminate </w:t>
      </w:r>
      <w:proofErr w:type="gramStart"/>
      <w:r>
        <w:t>on the basis of</w:t>
      </w:r>
      <w:proofErr w:type="gramEnd"/>
      <w:r>
        <w:t xml:space="preserve"> race, color, religion, sex, sexual orientation, gender identity, national origin, age, disability, or any other protected status under applicable law.</w:t>
      </w:r>
    </w:p>
    <w:p w14:paraId="21FC1AC0" w14:textId="77777777" w:rsidR="004D298E" w:rsidRDefault="004D298E" w:rsidP="004D298E">
      <w:pPr>
        <w:pStyle w:val="Subtitle"/>
        <w:spacing w:line="240" w:lineRule="auto"/>
      </w:pP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Authorization to Work:</w:t>
      </w:r>
      <w:r>
        <w:t xml:space="preserve"> The candidate must provide proof of eligibility to work in </w:t>
      </w:r>
      <w:proofErr w:type="gramStart"/>
      <w:r>
        <w:t>USA</w:t>
      </w:r>
      <w:proofErr w:type="gramEnd"/>
      <w:r>
        <w:t xml:space="preserve"> as required by law.</w:t>
      </w:r>
    </w:p>
    <w:p w14:paraId="5F9AF4BD" w14:textId="77777777" w:rsidR="004D298E" w:rsidRDefault="004D298E" w:rsidP="004D298E">
      <w:pPr>
        <w:pStyle w:val="Subtitle"/>
        <w:spacing w:line="240" w:lineRule="auto"/>
      </w:pPr>
      <w:r w:rsidRPr="008059FE"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Photo Consents:</w:t>
      </w:r>
      <w:r>
        <w:rPr>
          <w:rStyle w:val="Strong"/>
          <w:rFonts w:ascii="Segoe UI" w:hAnsi="Segoe UI" w:cs="Segoe UI"/>
          <w:b w:val="0"/>
          <w:bCs w:val="0"/>
          <w:color w:val="0D0D0D"/>
          <w:bdr w:val="single" w:sz="2" w:space="0" w:color="E3E3E3" w:frame="1"/>
        </w:rPr>
        <w:t xml:space="preserve"> </w:t>
      </w:r>
      <w:r w:rsidRPr="00BE43ED">
        <w:rPr>
          <w:rStyle w:val="Strong"/>
          <w:rFonts w:ascii="Segoe UI" w:hAnsi="Segoe UI" w:cs="Segoe UI"/>
          <w:b w:val="0"/>
          <w:bCs w:val="0"/>
          <w:color w:val="0D0D0D"/>
          <w:bdr w:val="single" w:sz="2" w:space="0" w:color="E3E3E3" w:frame="1"/>
        </w:rPr>
        <w:t>All IP and Copyright related materials such as pictures, videos, and documents belong to the company. Pictures/</w:t>
      </w:r>
      <w:proofErr w:type="spellStart"/>
      <w:r w:rsidRPr="00BE43ED">
        <w:rPr>
          <w:rStyle w:val="Strong"/>
          <w:rFonts w:ascii="Segoe UI" w:hAnsi="Segoe UI" w:cs="Segoe UI"/>
          <w:b w:val="0"/>
          <w:bCs w:val="0"/>
          <w:color w:val="0D0D0D"/>
          <w:bdr w:val="single" w:sz="2" w:space="0" w:color="E3E3E3" w:frame="1"/>
        </w:rPr>
        <w:t>photoes</w:t>
      </w:r>
      <w:proofErr w:type="spellEnd"/>
      <w:r w:rsidRPr="00BE43ED">
        <w:rPr>
          <w:rStyle w:val="Strong"/>
          <w:rFonts w:ascii="Segoe UI" w:hAnsi="Segoe UI" w:cs="Segoe UI"/>
          <w:b w:val="0"/>
          <w:bCs w:val="0"/>
          <w:color w:val="0D0D0D"/>
          <w:bdr w:val="single" w:sz="2" w:space="0" w:color="E3E3E3" w:frame="1"/>
        </w:rPr>
        <w:t xml:space="preserve"> taken</w:t>
      </w: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r w:rsidRPr="00BE43ED">
        <w:rPr>
          <w:rStyle w:val="Strong"/>
          <w:rFonts w:ascii="Segoe UI" w:hAnsi="Segoe UI" w:cs="Segoe UI"/>
          <w:b w:val="0"/>
          <w:bCs w:val="0"/>
          <w:color w:val="0D0D0D"/>
          <w:bdr w:val="single" w:sz="2" w:space="0" w:color="E3E3E3" w:frame="1"/>
        </w:rPr>
        <w:t xml:space="preserve">during job performance may be used in web, app, or </w:t>
      </w:r>
      <w:proofErr w:type="gramStart"/>
      <w:r w:rsidRPr="00BE43ED">
        <w:rPr>
          <w:rStyle w:val="Strong"/>
          <w:rFonts w:ascii="Segoe UI" w:hAnsi="Segoe UI" w:cs="Segoe UI"/>
          <w:b w:val="0"/>
          <w:bCs w:val="0"/>
          <w:color w:val="0D0D0D"/>
          <w:bdr w:val="single" w:sz="2" w:space="0" w:color="E3E3E3" w:frame="1"/>
        </w:rPr>
        <w:t>paper based</w:t>
      </w:r>
      <w:proofErr w:type="gramEnd"/>
      <w:r w:rsidRPr="00BE43ED">
        <w:rPr>
          <w:rStyle w:val="Strong"/>
          <w:rFonts w:ascii="Segoe UI" w:hAnsi="Segoe UI" w:cs="Segoe UI"/>
          <w:b w:val="0"/>
          <w:bCs w:val="0"/>
          <w:color w:val="0D0D0D"/>
          <w:bdr w:val="single" w:sz="2" w:space="0" w:color="E3E3E3" w:frame="1"/>
        </w:rPr>
        <w:t xml:space="preserve"> documents based on business needs.</w:t>
      </w:r>
    </w:p>
    <w:p w14:paraId="56ABF151" w14:textId="77777777" w:rsidR="004D298E" w:rsidRDefault="004D298E" w:rsidP="004D298E">
      <w:pPr>
        <w:pStyle w:val="Subtitle"/>
        <w:spacing w:line="240" w:lineRule="auto"/>
      </w:pPr>
      <w:r>
        <w:t>These terms and conditions are subject to change at the discretion of 21Parking. Candidates are encouraged to review and understand all terms before signing the application.</w:t>
      </w:r>
    </w:p>
    <w:p w14:paraId="38C9A17A" w14:textId="77777777" w:rsidR="009B1DE0" w:rsidRDefault="009B1DE0"/>
    <w:sectPr w:rsidR="009B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207AA"/>
    <w:multiLevelType w:val="multilevel"/>
    <w:tmpl w:val="88D8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25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8E"/>
    <w:rsid w:val="000C66FB"/>
    <w:rsid w:val="000D6867"/>
    <w:rsid w:val="00136CCB"/>
    <w:rsid w:val="00141444"/>
    <w:rsid w:val="001C14C4"/>
    <w:rsid w:val="001D34AC"/>
    <w:rsid w:val="001E30D6"/>
    <w:rsid w:val="002401CB"/>
    <w:rsid w:val="002452A2"/>
    <w:rsid w:val="002760F2"/>
    <w:rsid w:val="0035279C"/>
    <w:rsid w:val="003E5C91"/>
    <w:rsid w:val="004D298E"/>
    <w:rsid w:val="004D7620"/>
    <w:rsid w:val="004F18F8"/>
    <w:rsid w:val="00524918"/>
    <w:rsid w:val="00612AAE"/>
    <w:rsid w:val="00663F34"/>
    <w:rsid w:val="006840EC"/>
    <w:rsid w:val="006853A7"/>
    <w:rsid w:val="00697CFB"/>
    <w:rsid w:val="006C4560"/>
    <w:rsid w:val="00717DA8"/>
    <w:rsid w:val="007215D6"/>
    <w:rsid w:val="00787ACC"/>
    <w:rsid w:val="00796F1D"/>
    <w:rsid w:val="007B3179"/>
    <w:rsid w:val="008301BF"/>
    <w:rsid w:val="00857394"/>
    <w:rsid w:val="008C232E"/>
    <w:rsid w:val="008D30F3"/>
    <w:rsid w:val="00924CE0"/>
    <w:rsid w:val="00961795"/>
    <w:rsid w:val="009B1DE0"/>
    <w:rsid w:val="009E0484"/>
    <w:rsid w:val="00A36A28"/>
    <w:rsid w:val="00A90C32"/>
    <w:rsid w:val="00A953D6"/>
    <w:rsid w:val="00AE469F"/>
    <w:rsid w:val="00B002E2"/>
    <w:rsid w:val="00B328DF"/>
    <w:rsid w:val="00B529C7"/>
    <w:rsid w:val="00C30572"/>
    <w:rsid w:val="00C406DD"/>
    <w:rsid w:val="00C91AF3"/>
    <w:rsid w:val="00CF67F8"/>
    <w:rsid w:val="00DD4460"/>
    <w:rsid w:val="00DE6793"/>
    <w:rsid w:val="00E076DC"/>
    <w:rsid w:val="00E16B35"/>
    <w:rsid w:val="00E258CF"/>
    <w:rsid w:val="00E62009"/>
    <w:rsid w:val="00EC4236"/>
    <w:rsid w:val="00EE3DDA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E877"/>
  <w15:chartTrackingRefBased/>
  <w15:docId w15:val="{DC892191-B7DC-4DBD-A018-6B3B9DAF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8E"/>
  </w:style>
  <w:style w:type="paragraph" w:styleId="Heading1">
    <w:name w:val="heading 1"/>
    <w:basedOn w:val="Normal"/>
    <w:next w:val="Normal"/>
    <w:link w:val="Heading1Char"/>
    <w:uiPriority w:val="9"/>
    <w:qFormat/>
    <w:rsid w:val="004D2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9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9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9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9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98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D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D2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Haile</dc:creator>
  <cp:keywords/>
  <dc:description/>
  <cp:lastModifiedBy>Joseph Haile</cp:lastModifiedBy>
  <cp:revision>1</cp:revision>
  <dcterms:created xsi:type="dcterms:W3CDTF">2024-05-18T19:13:00Z</dcterms:created>
  <dcterms:modified xsi:type="dcterms:W3CDTF">2024-05-18T19:17:00Z</dcterms:modified>
</cp:coreProperties>
</file>